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5EC0">
        <w:rPr>
          <w:rFonts w:ascii="Times New Roman" w:hAnsi="Times New Roman" w:cs="Times New Roman"/>
          <w:bCs/>
          <w:sz w:val="32"/>
          <w:szCs w:val="32"/>
        </w:rPr>
        <w:t>DEMANDE DE RECEPTION DE TRAVAUX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5EC0">
        <w:rPr>
          <w:rFonts w:ascii="Times New Roman" w:hAnsi="Times New Roman" w:cs="Times New Roman"/>
          <w:bCs/>
          <w:sz w:val="32"/>
          <w:szCs w:val="32"/>
        </w:rPr>
        <w:t>PAR LA COMMISSION DE SECURITE</w:t>
      </w:r>
    </w:p>
    <w:p w:rsidR="00055EC0" w:rsidRDefault="00055EC0" w:rsidP="0005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55EC0">
        <w:rPr>
          <w:rFonts w:ascii="Times New Roman" w:hAnsi="Times New Roman" w:cs="Times New Roman"/>
          <w:b/>
          <w:bCs/>
          <w:sz w:val="24"/>
          <w:szCs w:val="24"/>
          <w:u w:val="single"/>
        </w:rPr>
        <w:t>PIECES A JOINDRE A LA DEMANDE :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5EC0">
        <w:rPr>
          <w:rFonts w:ascii="Times New Roman" w:hAnsi="Times New Roman" w:cs="Times New Roman"/>
          <w:b/>
          <w:bCs/>
          <w:iCs/>
          <w:sz w:val="24"/>
          <w:szCs w:val="24"/>
        </w:rPr>
        <w:t>En matière de solidité des ouvrages :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l'attestation par laquelle le maître de l'ouvrage certifie avoir fait effectuer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l'ensemble des contrôles et vérifications techniques relatifs à la solidité,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conformément aux textes en vigueur</w:t>
      </w: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l'attestation du bureau de contrôle précisant que la mission solidité (mission L)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bien été exécutée. Cette attestation est complétée par les relevés de conclusions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des rapports de contrôle, attestant de la solidité de l'ouvrage. Ce document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délivré par l’organisme agréé missionné.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5EC0">
        <w:rPr>
          <w:rFonts w:ascii="Times New Roman" w:hAnsi="Times New Roman" w:cs="Times New Roman"/>
          <w:b/>
          <w:bCs/>
          <w:iCs/>
          <w:sz w:val="24"/>
          <w:szCs w:val="24"/>
        </w:rPr>
        <w:t>En matière de sécurité des personnes :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le rapport de vérification réglementaire après travaux établi par un organisme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agréé</w:t>
      </w: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le rapport de vérifications des installations électriques et techniques établi par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technicien compétent ou organisme agréé</w:t>
      </w: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les procès-verbaux de classement de réaction au feu des matériaux utilisés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5EC0">
        <w:rPr>
          <w:rFonts w:ascii="Times New Roman" w:hAnsi="Times New Roman" w:cs="Times New Roman"/>
          <w:b/>
          <w:bCs/>
          <w:iCs/>
          <w:sz w:val="24"/>
          <w:szCs w:val="24"/>
        </w:rPr>
        <w:t>En matière d’accessibilité :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EC0" w:rsidRPr="00055EC0" w:rsidRDefault="00055EC0" w:rsidP="00055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C0">
        <w:rPr>
          <w:rFonts w:ascii="Times New Roman" w:hAnsi="Times New Roman" w:cs="Times New Roman"/>
          <w:sz w:val="24"/>
          <w:szCs w:val="24"/>
        </w:rPr>
        <w:t>l’attestation de vérification de l’accessibilité aux personnes handicapées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5EC0">
        <w:rPr>
          <w:rFonts w:ascii="Times New Roman" w:hAnsi="Times New Roman" w:cs="Times New Roman"/>
          <w:sz w:val="24"/>
          <w:szCs w:val="24"/>
        </w:rPr>
        <w:t>Elle est établie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par un contrôleur technique titulaire d’un agrément l’habilitant à intervenir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bâtiments ou par un architecte qui ne peut être celui qui a conçu le projet, établi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C0">
        <w:rPr>
          <w:rFonts w:ascii="Times New Roman" w:hAnsi="Times New Roman" w:cs="Times New Roman"/>
          <w:sz w:val="24"/>
          <w:szCs w:val="24"/>
        </w:rPr>
        <w:t>l</w:t>
      </w:r>
      <w:r w:rsidRPr="00055EC0">
        <w:rPr>
          <w:rFonts w:ascii="Times New Roman" w:hAnsi="Times New Roman" w:cs="Times New Roman"/>
          <w:sz w:val="24"/>
          <w:szCs w:val="24"/>
        </w:rPr>
        <w:t>es plans ou signé la demande de permis de construire.</w:t>
      </w: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EC0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5EC0">
        <w:rPr>
          <w:rFonts w:ascii="Times New Roman" w:hAnsi="Times New Roman" w:cs="Times New Roman"/>
          <w:i/>
          <w:iCs/>
          <w:sz w:val="24"/>
          <w:szCs w:val="24"/>
        </w:rPr>
        <w:t>Remarque importante :</w:t>
      </w:r>
    </w:p>
    <w:p w:rsidR="001F2CB1" w:rsidRPr="00055EC0" w:rsidRDefault="00055EC0" w:rsidP="000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5EC0">
        <w:rPr>
          <w:rFonts w:ascii="Times New Roman" w:hAnsi="Times New Roman" w:cs="Times New Roman"/>
          <w:i/>
          <w:iCs/>
          <w:sz w:val="24"/>
          <w:szCs w:val="24"/>
        </w:rPr>
        <w:t xml:space="preserve">Pour les travaux soumis </w:t>
      </w:r>
      <w:proofErr w:type="spellStart"/>
      <w:r w:rsidRPr="00055EC0">
        <w:rPr>
          <w:rFonts w:ascii="Times New Roman" w:hAnsi="Times New Roman" w:cs="Times New Roman"/>
          <w:i/>
          <w:iCs/>
          <w:sz w:val="24"/>
          <w:szCs w:val="24"/>
        </w:rPr>
        <w:t>à</w:t>
      </w:r>
      <w:proofErr w:type="spellEnd"/>
      <w:r w:rsidRPr="00055EC0">
        <w:rPr>
          <w:rFonts w:ascii="Times New Roman" w:hAnsi="Times New Roman" w:cs="Times New Roman"/>
          <w:i/>
          <w:iCs/>
          <w:sz w:val="24"/>
          <w:szCs w:val="24"/>
        </w:rPr>
        <w:t xml:space="preserve"> permis de construire, ces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documents doivent être déposé </w:t>
      </w:r>
      <w:r w:rsidRPr="00055EC0">
        <w:rPr>
          <w:rFonts w:ascii="Times New Roman" w:hAnsi="Times New Roman" w:cs="Times New Roman"/>
          <w:i/>
          <w:iCs/>
          <w:sz w:val="24"/>
          <w:szCs w:val="24"/>
        </w:rPr>
        <w:t>avec la Déclaration Attestant l’Achèvement et la Conformité des Travaux (DAACT).</w:t>
      </w:r>
    </w:p>
    <w:sectPr w:rsidR="001F2CB1" w:rsidRPr="0005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CF2"/>
    <w:multiLevelType w:val="hybridMultilevel"/>
    <w:tmpl w:val="62BE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C0"/>
    <w:rsid w:val="00055EC0"/>
    <w:rsid w:val="001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Bogey</dc:creator>
  <cp:keywords/>
  <dc:description/>
  <cp:lastModifiedBy>Nicolas Bogey</cp:lastModifiedBy>
  <cp:revision>1</cp:revision>
  <dcterms:created xsi:type="dcterms:W3CDTF">2016-08-23T07:42:00Z</dcterms:created>
  <dcterms:modified xsi:type="dcterms:W3CDTF">2016-08-23T07:46:00Z</dcterms:modified>
</cp:coreProperties>
</file>